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D7" w:rsidRDefault="00A60C71" w:rsidP="00A60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Fournitures scolaires CM1</w:t>
      </w:r>
    </w:p>
    <w:p w:rsidR="00A60C71" w:rsidRDefault="00A60C71" w:rsidP="00A60C71">
      <w:pPr>
        <w:spacing w:line="360" w:lineRule="auto"/>
        <w:rPr>
          <w:sz w:val="24"/>
          <w:szCs w:val="24"/>
        </w:rPr>
      </w:pP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agenda (</w:t>
      </w:r>
      <w:r w:rsidRPr="00A60C71">
        <w:rPr>
          <w:b/>
          <w:sz w:val="24"/>
          <w:szCs w:val="24"/>
        </w:rPr>
        <w:t>1 page par jour</w:t>
      </w:r>
      <w:r>
        <w:rPr>
          <w:sz w:val="24"/>
          <w:szCs w:val="24"/>
        </w:rPr>
        <w:t>)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ardoise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feutre pour ardoise (à renouveler)</w:t>
      </w:r>
    </w:p>
    <w:p w:rsid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petit chiffon</w:t>
      </w:r>
    </w:p>
    <w:p w:rsid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règle</w:t>
      </w:r>
    </w:p>
    <w:p w:rsid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compas</w:t>
      </w:r>
      <w:r w:rsidR="008A0CBD">
        <w:rPr>
          <w:sz w:val="24"/>
          <w:szCs w:val="24"/>
        </w:rPr>
        <w:t xml:space="preserve"> « </w:t>
      </w:r>
      <w:proofErr w:type="spellStart"/>
      <w:r w:rsidR="008A0CBD">
        <w:rPr>
          <w:sz w:val="24"/>
          <w:szCs w:val="24"/>
        </w:rPr>
        <w:t>maped</w:t>
      </w:r>
      <w:proofErr w:type="spellEnd"/>
      <w:r w:rsidR="008A0CBD">
        <w:rPr>
          <w:sz w:val="24"/>
          <w:szCs w:val="24"/>
        </w:rPr>
        <w:t xml:space="preserve"> stop system »</w:t>
      </w:r>
    </w:p>
    <w:p w:rsidR="008A0CBD" w:rsidRDefault="008A0CBD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équerre</w:t>
      </w:r>
    </w:p>
    <w:p w:rsidR="00B74344" w:rsidRP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74344">
        <w:rPr>
          <w:sz w:val="24"/>
          <w:szCs w:val="24"/>
        </w:rPr>
        <w:t xml:space="preserve">1 dictionnaire Robert Collège ISBN 978-2-321-00642-8 </w:t>
      </w:r>
    </w:p>
    <w:p w:rsidR="00A60C71" w:rsidRP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74344">
        <w:rPr>
          <w:sz w:val="24"/>
          <w:szCs w:val="24"/>
        </w:rPr>
        <w:t xml:space="preserve">1 Bescherelle « la conjugaison pour tous » </w:t>
      </w:r>
      <w:r w:rsidRPr="00B74344">
        <w:rPr>
          <w:rFonts w:cs="Arial"/>
          <w:sz w:val="24"/>
          <w:szCs w:val="24"/>
        </w:rPr>
        <w:t xml:space="preserve">ISBN : 978-2-218-95198-5 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 crayons à papier HB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gomme (de préférence une gomme blanche)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taille crayon avec réservoir</w:t>
      </w:r>
    </w:p>
    <w:p w:rsidR="00A60C71" w:rsidRDefault="008A0CBD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tube</w:t>
      </w:r>
      <w:r w:rsidR="00A60C71">
        <w:rPr>
          <w:sz w:val="24"/>
          <w:szCs w:val="24"/>
        </w:rPr>
        <w:t xml:space="preserve"> de colle</w:t>
      </w:r>
      <w:r>
        <w:rPr>
          <w:sz w:val="24"/>
          <w:szCs w:val="24"/>
        </w:rPr>
        <w:t xml:space="preserve"> (à </w:t>
      </w:r>
      <w:proofErr w:type="gramStart"/>
      <w:r>
        <w:rPr>
          <w:sz w:val="24"/>
          <w:szCs w:val="24"/>
        </w:rPr>
        <w:t>renouveler )</w:t>
      </w:r>
      <w:proofErr w:type="gramEnd"/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 crayons de couleurs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 feutres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 stylos à bille : noir, rouge, bleu et vert</w:t>
      </w:r>
      <w:r w:rsidR="008A0CBD">
        <w:rPr>
          <w:sz w:val="24"/>
          <w:szCs w:val="24"/>
        </w:rPr>
        <w:t xml:space="preserve"> (pas de stylo 4 couleurs)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stylo plume à encre bleue</w:t>
      </w:r>
      <w:r w:rsidR="00B74344">
        <w:rPr>
          <w:sz w:val="24"/>
          <w:szCs w:val="24"/>
        </w:rPr>
        <w:t xml:space="preserve"> ou un roller à cartouche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boite de cartouches bleues</w:t>
      </w:r>
      <w:r w:rsidR="008A0CBD">
        <w:rPr>
          <w:sz w:val="24"/>
          <w:szCs w:val="24"/>
        </w:rPr>
        <w:t xml:space="preserve"> (à renouveler)</w:t>
      </w:r>
      <w:bookmarkStart w:id="0" w:name="_GoBack"/>
      <w:bookmarkEnd w:id="0"/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effaceur (à renouveler)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paire de ciseaux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fluo jaune</w:t>
      </w:r>
    </w:p>
    <w:p w:rsidR="00A60C71" w:rsidRDefault="00A60C71" w:rsidP="00A60C71">
      <w:pPr>
        <w:spacing w:line="360" w:lineRule="auto"/>
        <w:rPr>
          <w:sz w:val="24"/>
          <w:szCs w:val="24"/>
        </w:rPr>
      </w:pP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 trousses (une pour les affaires de tous les jours et une pour les feutres et crayons de couleurs).</w:t>
      </w: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boîte de mouchoirs.</w:t>
      </w: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 carnet de 10 tickets TCL.</w:t>
      </w: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Une calculatrice simple.</w:t>
      </w: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 sous-main pour le bureau.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 cartable ou sac (je déconseille les cartables à roulette. Ils sont plus lourds et plus encombrants.</w:t>
      </w:r>
    </w:p>
    <w:p w:rsidR="008A0CBD" w:rsidRDefault="008A0CBD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 vêtement pour la peinture </w:t>
      </w:r>
    </w:p>
    <w:p w:rsid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</w:p>
    <w:p w:rsidR="00B74344" w:rsidRPr="00B74344" w:rsidRDefault="00B74344" w:rsidP="00B74344">
      <w:pP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000000"/>
          <w:sz w:val="24"/>
          <w:szCs w:val="24"/>
        </w:rPr>
      </w:pPr>
    </w:p>
    <w:p w:rsidR="00A60C71" w:rsidRPr="00B74C0D" w:rsidRDefault="00B74344" w:rsidP="00B74344">
      <w:pPr>
        <w:pStyle w:val="Paragraphedeliste"/>
        <w:spacing w:line="276" w:lineRule="auto"/>
        <w:ind w:left="0"/>
        <w:rPr>
          <w:b/>
          <w:sz w:val="24"/>
          <w:szCs w:val="24"/>
        </w:rPr>
      </w:pPr>
      <w:r w:rsidRPr="00B74C0D">
        <w:rPr>
          <w:rFonts w:cs="Cooper Black"/>
          <w:b/>
          <w:color w:val="000000"/>
          <w:sz w:val="24"/>
          <w:szCs w:val="24"/>
        </w:rPr>
        <w:t xml:space="preserve"> Tout le matériel doit être marqué au nom de votre enfant. Merci</w:t>
      </w:r>
    </w:p>
    <w:p w:rsidR="00B74344" w:rsidRDefault="00B74344" w:rsidP="00A60C71">
      <w:pPr>
        <w:pStyle w:val="Paragraphedeliste"/>
        <w:spacing w:line="276" w:lineRule="auto"/>
        <w:rPr>
          <w:sz w:val="24"/>
          <w:szCs w:val="24"/>
        </w:rPr>
      </w:pPr>
    </w:p>
    <w:p w:rsid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Bonne vacances !</w:t>
      </w:r>
    </w:p>
    <w:p w:rsid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</w:p>
    <w:p w:rsidR="00A60C71" w:rsidRP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Madame ROCHE</w:t>
      </w:r>
    </w:p>
    <w:sectPr w:rsidR="00A60C71" w:rsidRPr="00A60C71" w:rsidSect="00A60C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E1"/>
    <w:multiLevelType w:val="hybridMultilevel"/>
    <w:tmpl w:val="E47AB5EC"/>
    <w:lvl w:ilvl="0" w:tplc="753CD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1"/>
    <w:rsid w:val="005A1ED7"/>
    <w:rsid w:val="008A0CBD"/>
    <w:rsid w:val="00A60C71"/>
    <w:rsid w:val="00B74344"/>
    <w:rsid w:val="00B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C35F-442A-4BDD-880E-B88666B8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0C71"/>
    <w:pPr>
      <w:ind w:left="720"/>
      <w:contextualSpacing/>
    </w:pPr>
  </w:style>
  <w:style w:type="paragraph" w:customStyle="1" w:styleId="Default">
    <w:name w:val="Default"/>
    <w:rsid w:val="00B74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oratoire2</dc:creator>
  <cp:keywords/>
  <dc:description/>
  <cp:lastModifiedBy>oratoire2</cp:lastModifiedBy>
  <cp:revision>4</cp:revision>
  <dcterms:created xsi:type="dcterms:W3CDTF">2017-05-10T15:10:00Z</dcterms:created>
  <dcterms:modified xsi:type="dcterms:W3CDTF">2018-06-19T10:37:00Z</dcterms:modified>
</cp:coreProperties>
</file>